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6" w:type="dxa"/>
        <w:tblInd w:w="93" w:type="dxa"/>
        <w:tblLook w:val="04A0" w:firstRow="1" w:lastRow="0" w:firstColumn="1" w:lastColumn="0" w:noHBand="0" w:noVBand="1"/>
      </w:tblPr>
      <w:tblGrid>
        <w:gridCol w:w="599"/>
        <w:gridCol w:w="4803"/>
        <w:gridCol w:w="2268"/>
        <w:gridCol w:w="1436"/>
      </w:tblGrid>
      <w:tr w:rsidR="002979DD" w:rsidRPr="002979DD" w14:paraId="53EE602A" w14:textId="77777777" w:rsidTr="00046391">
        <w:trPr>
          <w:trHeight w:val="390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0611" w14:textId="77777777" w:rsidR="002979DD" w:rsidRPr="002979DD" w:rsidRDefault="002979DD" w:rsidP="002979D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 w:rsidRPr="002979DD">
              <w:rPr>
                <w:rFonts w:ascii="Bookman Old Style" w:eastAsia="Times New Roman" w:hAnsi="Bookman Old Style" w:cs="Calibri"/>
                <w:b/>
                <w:bCs/>
              </w:rPr>
              <w:t xml:space="preserve">     Dr. Y.S.R HORTICULTURAL UNIVERSITY</w:t>
            </w:r>
          </w:p>
        </w:tc>
      </w:tr>
      <w:tr w:rsidR="002979DD" w:rsidRPr="002979DD" w14:paraId="4C137BAD" w14:textId="77777777" w:rsidTr="00046391">
        <w:trPr>
          <w:trHeight w:val="390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089D" w14:textId="77777777" w:rsidR="002979DD" w:rsidRPr="002979DD" w:rsidRDefault="002979DD" w:rsidP="002979D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 w:rsidRPr="002979DD">
              <w:rPr>
                <w:rFonts w:ascii="Bookman Old Style" w:eastAsia="Times New Roman" w:hAnsi="Bookman Old Style" w:cs="Calibri"/>
                <w:b/>
                <w:bCs/>
              </w:rPr>
              <w:t>VENKATARAMANNAGUDEM  - 534101,W.G.Dt</w:t>
            </w:r>
          </w:p>
        </w:tc>
      </w:tr>
      <w:tr w:rsidR="002979DD" w:rsidRPr="002979DD" w14:paraId="1B65767E" w14:textId="77777777" w:rsidTr="00046391">
        <w:trPr>
          <w:trHeight w:val="328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7371" w14:textId="77777777" w:rsidR="002979DD" w:rsidRPr="002979DD" w:rsidRDefault="002979DD" w:rsidP="002979DD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u w:val="single"/>
              </w:rPr>
            </w:pPr>
            <w:r w:rsidRPr="002979DD">
              <w:rPr>
                <w:rFonts w:ascii="Bookman Old Style" w:eastAsia="Times New Roman" w:hAnsi="Bookman Old Style" w:cs="Calibri"/>
                <w:u w:val="single"/>
              </w:rPr>
              <w:t>TENDER NOTICE</w:t>
            </w:r>
          </w:p>
        </w:tc>
      </w:tr>
      <w:tr w:rsidR="002979DD" w:rsidRPr="002979DD" w14:paraId="1BABA1F5" w14:textId="77777777" w:rsidTr="00046391">
        <w:trPr>
          <w:trHeight w:val="404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7B58" w14:textId="45E698E4" w:rsidR="002979DD" w:rsidRPr="002979DD" w:rsidRDefault="002979DD" w:rsidP="003011D9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2979DD">
              <w:rPr>
                <w:rFonts w:ascii="Bookman Old Style" w:eastAsia="Times New Roman" w:hAnsi="Bookman Old Style" w:cs="Calibri"/>
              </w:rPr>
              <w:t>Tender Notice No.03/HU/EO/TN/202</w:t>
            </w:r>
            <w:r w:rsidR="00DA3159">
              <w:rPr>
                <w:rFonts w:ascii="Bookman Old Style" w:eastAsia="Times New Roman" w:hAnsi="Bookman Old Style" w:cs="Calibri"/>
              </w:rPr>
              <w:t>5</w:t>
            </w:r>
            <w:r w:rsidRPr="002979DD">
              <w:rPr>
                <w:rFonts w:ascii="Bookman Old Style" w:eastAsia="Times New Roman" w:hAnsi="Bookman Old Style" w:cs="Calibri"/>
              </w:rPr>
              <w:t>-2</w:t>
            </w:r>
            <w:r w:rsidR="00DA3159">
              <w:rPr>
                <w:rFonts w:ascii="Bookman Old Style" w:eastAsia="Times New Roman" w:hAnsi="Bookman Old Style" w:cs="Calibri"/>
              </w:rPr>
              <w:t>6</w:t>
            </w:r>
            <w:r w:rsidRPr="002979DD">
              <w:rPr>
                <w:rFonts w:ascii="Bookman Old Style" w:eastAsia="Times New Roman" w:hAnsi="Bookman Old Style" w:cs="Calibri"/>
              </w:rPr>
              <w:t xml:space="preserve">                                    Dt.</w:t>
            </w:r>
            <w:r w:rsidR="00DA3159">
              <w:rPr>
                <w:rFonts w:ascii="Bookman Old Style" w:eastAsia="Times New Roman" w:hAnsi="Bookman Old Style" w:cs="Calibri"/>
              </w:rPr>
              <w:t>2</w:t>
            </w:r>
            <w:r w:rsidR="0033726E">
              <w:rPr>
                <w:rFonts w:ascii="Bookman Old Style" w:eastAsia="Times New Roman" w:hAnsi="Bookman Old Style" w:cs="Calibri"/>
              </w:rPr>
              <w:t>6</w:t>
            </w:r>
            <w:r w:rsidRPr="002979DD">
              <w:rPr>
                <w:rFonts w:ascii="Bookman Old Style" w:eastAsia="Times New Roman" w:hAnsi="Bookman Old Style" w:cs="Calibri"/>
              </w:rPr>
              <w:t>.11.2025</w:t>
            </w:r>
          </w:p>
        </w:tc>
      </w:tr>
      <w:tr w:rsidR="00046391" w:rsidRPr="002979DD" w14:paraId="62A651BF" w14:textId="6645D970" w:rsidTr="00046391">
        <w:trPr>
          <w:trHeight w:val="255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89F6" w14:textId="55CA3486" w:rsidR="00046391" w:rsidRPr="002979DD" w:rsidRDefault="00046391" w:rsidP="002979DD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2979DD">
              <w:rPr>
                <w:rFonts w:ascii="Bookman Old Style" w:eastAsia="Times New Roman" w:hAnsi="Bookman Old Style" w:cs="Calibri"/>
              </w:rPr>
              <w:t xml:space="preserve">Online tender is invited through e-procurement platform for the work </w:t>
            </w:r>
          </w:p>
        </w:tc>
      </w:tr>
      <w:tr w:rsidR="00046391" w:rsidRPr="002979DD" w14:paraId="12AB450C" w14:textId="24BF35E1" w:rsidTr="00046391">
        <w:trPr>
          <w:trHeight w:val="25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D6A4" w14:textId="1A4DA766" w:rsidR="00046391" w:rsidRPr="00046391" w:rsidRDefault="00046391" w:rsidP="002979D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</w:rPr>
            </w:pPr>
            <w:proofErr w:type="gramStart"/>
            <w:r w:rsidRPr="00046391">
              <w:rPr>
                <w:rFonts w:ascii="Bookman Old Style" w:eastAsia="Times New Roman" w:hAnsi="Bookman Old Style" w:cs="Calibri"/>
                <w:b/>
                <w:bCs/>
              </w:rPr>
              <w:t>S.N</w:t>
            </w:r>
            <w:proofErr w:type="gramEnd"/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7F55" w14:textId="201CB007" w:rsidR="00046391" w:rsidRPr="00046391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 w:rsidRPr="00046391">
              <w:rPr>
                <w:rFonts w:ascii="Bookman Old Style" w:eastAsia="Times New Roman" w:hAnsi="Bookman Old Style" w:cs="Calibri"/>
                <w:b/>
                <w:bCs/>
              </w:rPr>
              <w:t>Name of the 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80E4" w14:textId="77777777" w:rsidR="00046391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 w:rsidRPr="00046391">
              <w:rPr>
                <w:rFonts w:ascii="Bookman Old Style" w:eastAsia="Times New Roman" w:hAnsi="Bookman Old Style" w:cs="Calibri"/>
                <w:b/>
                <w:bCs/>
              </w:rPr>
              <w:t xml:space="preserve">Estimate Cost </w:t>
            </w:r>
          </w:p>
          <w:p w14:paraId="6DC8186C" w14:textId="3440ECAD" w:rsidR="00046391" w:rsidRPr="00046391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 w:rsidRPr="00046391">
              <w:rPr>
                <w:rFonts w:ascii="Bookman Old Style" w:eastAsia="Times New Roman" w:hAnsi="Bookman Old Style" w:cs="Calibri"/>
                <w:b/>
                <w:bCs/>
              </w:rPr>
              <w:t>(Rs. in lakhs)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475" w14:textId="1B159301" w:rsidR="00046391" w:rsidRPr="00046391" w:rsidRDefault="003011D9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</w:rPr>
            </w:pPr>
            <w:r>
              <w:rPr>
                <w:rFonts w:ascii="Bookman Old Style" w:eastAsia="Times New Roman" w:hAnsi="Bookman Old Style" w:cs="Calibri"/>
                <w:b/>
                <w:bCs/>
              </w:rPr>
              <w:t xml:space="preserve">Source of Funds </w:t>
            </w:r>
          </w:p>
        </w:tc>
      </w:tr>
      <w:tr w:rsidR="003011D9" w:rsidRPr="002979DD" w14:paraId="6E1BCF90" w14:textId="77777777" w:rsidTr="00046391">
        <w:trPr>
          <w:trHeight w:val="73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29B0" w14:textId="320DE68F" w:rsidR="00046391" w:rsidRPr="003011D9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</w:rPr>
            </w:pPr>
            <w:r w:rsidRPr="003011D9">
              <w:rPr>
                <w:rFonts w:ascii="Bookman Old Style" w:eastAsia="Times New Roman" w:hAnsi="Bookman Old Style" w:cs="Calibri"/>
                <w:bCs/>
              </w:rPr>
              <w:t>1.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C29" w14:textId="21E1BF0C" w:rsidR="00046391" w:rsidRPr="002979DD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2979DD">
              <w:rPr>
                <w:rFonts w:ascii="Bookman Old Style" w:eastAsia="Times New Roman" w:hAnsi="Bookman Old Style" w:cs="Calibri"/>
              </w:rPr>
              <w:t>Establishment of Plant Health Clinic/Disease Diagnostic Laboratory at HRS, Madanapalli, Annamayya District,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BF9" w14:textId="6B77C7E3" w:rsidR="00046391" w:rsidRPr="002979DD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6024A9">
              <w:rPr>
                <w:rFonts w:ascii="Bookman Old Style" w:hAnsi="Bookman Old Style"/>
                <w:sz w:val="24"/>
                <w:szCs w:val="24"/>
              </w:rPr>
              <w:t>0.</w:t>
            </w:r>
            <w:r>
              <w:rPr>
                <w:rFonts w:ascii="Bookman Old Style" w:hAnsi="Bookman Old Style"/>
                <w:sz w:val="24"/>
                <w:szCs w:val="24"/>
              </w:rPr>
              <w:t>54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0A6E" w14:textId="25B54EED" w:rsidR="00046391" w:rsidRPr="00B11E6F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</w:rPr>
            </w:pPr>
            <w:r w:rsidRPr="00B11E6F">
              <w:rPr>
                <w:rFonts w:ascii="Bookman Old Style" w:hAnsi="Bookman Old Style"/>
                <w:bCs/>
                <w:sz w:val="24"/>
                <w:szCs w:val="24"/>
              </w:rPr>
              <w:t xml:space="preserve">RKVY </w:t>
            </w:r>
          </w:p>
        </w:tc>
      </w:tr>
      <w:tr w:rsidR="003011D9" w:rsidRPr="002979DD" w14:paraId="312E0362" w14:textId="77777777" w:rsidTr="00046391">
        <w:trPr>
          <w:trHeight w:val="75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D44" w14:textId="42B80CCA" w:rsidR="00046391" w:rsidRPr="003011D9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</w:rPr>
            </w:pPr>
            <w:r w:rsidRPr="003011D9">
              <w:rPr>
                <w:rFonts w:ascii="Bookman Old Style" w:eastAsia="Times New Roman" w:hAnsi="Bookman Old Style" w:cs="Calibri"/>
                <w:bCs/>
              </w:rPr>
              <w:t>2.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32B1" w14:textId="1DC2558D" w:rsidR="00046391" w:rsidRPr="00046391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2979DD">
              <w:rPr>
                <w:rFonts w:ascii="Bookman Old Style" w:eastAsia="Times New Roman" w:hAnsi="Bookman Old Style" w:cs="Calibri"/>
              </w:rPr>
              <w:t xml:space="preserve">Establishment of Plant Health Clinic/Disease Diagnostic Laboratory at HRS, Peddapeta, Srikakulam District,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030E" w14:textId="6D3C349E" w:rsidR="00046391" w:rsidRPr="002979DD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60.54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266" w14:textId="37A1B177" w:rsidR="00046391" w:rsidRPr="00B11E6F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</w:rPr>
            </w:pPr>
            <w:r w:rsidRPr="00B11E6F">
              <w:rPr>
                <w:rFonts w:ascii="Bookman Old Style" w:hAnsi="Bookman Old Style"/>
                <w:bCs/>
                <w:sz w:val="24"/>
                <w:szCs w:val="24"/>
              </w:rPr>
              <w:t xml:space="preserve">RKVY </w:t>
            </w:r>
          </w:p>
        </w:tc>
      </w:tr>
      <w:tr w:rsidR="003011D9" w:rsidRPr="002979DD" w14:paraId="16485BE0" w14:textId="77777777" w:rsidTr="00046391">
        <w:trPr>
          <w:trHeight w:val="54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32DF" w14:textId="1F1DD026" w:rsidR="00046391" w:rsidRPr="003011D9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</w:rPr>
            </w:pPr>
            <w:r w:rsidRPr="003011D9">
              <w:rPr>
                <w:rFonts w:ascii="Bookman Old Style" w:eastAsia="Times New Roman" w:hAnsi="Bookman Old Style" w:cs="Calibri"/>
                <w:bCs/>
              </w:rPr>
              <w:t>3.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0752" w14:textId="4358C01D" w:rsidR="00046391" w:rsidRPr="00046391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2979DD">
              <w:rPr>
                <w:rFonts w:ascii="Bookman Old Style" w:eastAsia="Times New Roman" w:hAnsi="Bookman Old Style" w:cs="Calibri"/>
              </w:rPr>
              <w:t>Digging bore well at HRS, Peddapeta, Srikakulam District,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5E83" w14:textId="39BB73A1" w:rsidR="00046391" w:rsidRPr="002979DD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12.11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CF10" w14:textId="5121F420" w:rsidR="00046391" w:rsidRPr="00B11E6F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</w:rPr>
            </w:pPr>
            <w:r w:rsidRPr="00B11E6F">
              <w:rPr>
                <w:rFonts w:ascii="Bookman Old Style" w:hAnsi="Bookman Old Style"/>
                <w:bCs/>
                <w:sz w:val="24"/>
                <w:szCs w:val="24"/>
              </w:rPr>
              <w:t xml:space="preserve">RKVY </w:t>
            </w:r>
          </w:p>
        </w:tc>
      </w:tr>
      <w:tr w:rsidR="003011D9" w:rsidRPr="002979DD" w14:paraId="3C468037" w14:textId="77777777" w:rsidTr="00046391">
        <w:trPr>
          <w:trHeight w:val="63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D3B7" w14:textId="7B8D9FB1" w:rsidR="00046391" w:rsidRPr="003011D9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</w:rPr>
            </w:pPr>
            <w:r w:rsidRPr="003011D9">
              <w:rPr>
                <w:rFonts w:ascii="Bookman Old Style" w:eastAsia="Times New Roman" w:hAnsi="Bookman Old Style" w:cs="Calibri"/>
                <w:bCs/>
              </w:rPr>
              <w:t>4</w:t>
            </w:r>
            <w:r w:rsidR="003011D9">
              <w:rPr>
                <w:rFonts w:ascii="Bookman Old Style" w:eastAsia="Times New Roman" w:hAnsi="Bookman Old Style" w:cs="Calibri"/>
                <w:bCs/>
              </w:rPr>
              <w:t>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DBAF" w14:textId="3ECEF3B9" w:rsidR="00046391" w:rsidRPr="00046391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2979DD">
              <w:rPr>
                <w:rFonts w:ascii="Bookman Old Style" w:eastAsia="Times New Roman" w:hAnsi="Bookman Old Style" w:cs="Calibri"/>
              </w:rPr>
              <w:t>Construction of implement shed at HRS, Peddapuram, Kakinada District,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B7E6" w14:textId="674FC66C" w:rsidR="00046391" w:rsidRPr="002979DD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2.03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B0AC" w14:textId="1E9F5DEC" w:rsidR="00046391" w:rsidRPr="00B11E6F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</w:rPr>
            </w:pPr>
            <w:r w:rsidRPr="00B11E6F">
              <w:rPr>
                <w:rFonts w:ascii="Bookman Old Style" w:hAnsi="Bookman Old Style"/>
                <w:bCs/>
                <w:sz w:val="24"/>
                <w:szCs w:val="24"/>
              </w:rPr>
              <w:t xml:space="preserve">RKVY </w:t>
            </w:r>
          </w:p>
        </w:tc>
      </w:tr>
      <w:tr w:rsidR="00046391" w:rsidRPr="002979DD" w14:paraId="38EF2B6E" w14:textId="77777777" w:rsidTr="00046391">
        <w:trPr>
          <w:trHeight w:val="48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37C" w14:textId="0334459C" w:rsidR="00046391" w:rsidRPr="003011D9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</w:rPr>
            </w:pPr>
            <w:r w:rsidRPr="003011D9">
              <w:rPr>
                <w:rFonts w:ascii="Bookman Old Style" w:eastAsia="Times New Roman" w:hAnsi="Bookman Old Style" w:cs="Calibri"/>
                <w:bCs/>
              </w:rPr>
              <w:t>5</w:t>
            </w:r>
            <w:r w:rsidR="003011D9">
              <w:rPr>
                <w:rFonts w:ascii="Bookman Old Style" w:eastAsia="Times New Roman" w:hAnsi="Bookman Old Style" w:cs="Calibri"/>
                <w:bCs/>
              </w:rPr>
              <w:t>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B77" w14:textId="2468DC39" w:rsidR="00046391" w:rsidRPr="00046391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2979DD">
              <w:rPr>
                <w:rFonts w:ascii="Bookman Old Style" w:eastAsia="Times New Roman" w:hAnsi="Bookman Old Style" w:cs="Calibri"/>
              </w:rPr>
              <w:t xml:space="preserve">Construction of toilet at HRS, Peddapuram, Kakinada District,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1E4" w14:textId="7A7BFC64" w:rsidR="00046391" w:rsidRPr="002979DD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0.86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239D" w14:textId="62E2E898" w:rsidR="00046391" w:rsidRPr="00B11E6F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</w:rPr>
            </w:pPr>
            <w:r w:rsidRPr="00B11E6F">
              <w:rPr>
                <w:rFonts w:ascii="Bookman Old Style" w:hAnsi="Bookman Old Style"/>
                <w:bCs/>
                <w:sz w:val="24"/>
                <w:szCs w:val="24"/>
              </w:rPr>
              <w:t xml:space="preserve">RKVY </w:t>
            </w:r>
          </w:p>
        </w:tc>
      </w:tr>
      <w:tr w:rsidR="003011D9" w:rsidRPr="002979DD" w14:paraId="0A8CE3BE" w14:textId="77777777" w:rsidTr="00046391">
        <w:trPr>
          <w:trHeight w:val="80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ED1" w14:textId="075F3257" w:rsidR="00046391" w:rsidRPr="003011D9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</w:rPr>
            </w:pPr>
            <w:r w:rsidRPr="003011D9">
              <w:rPr>
                <w:rFonts w:ascii="Bookman Old Style" w:eastAsia="Times New Roman" w:hAnsi="Bookman Old Style" w:cs="Calibri"/>
                <w:bCs/>
              </w:rPr>
              <w:t>6</w:t>
            </w:r>
            <w:r w:rsidR="003011D9">
              <w:rPr>
                <w:rFonts w:ascii="Bookman Old Style" w:eastAsia="Times New Roman" w:hAnsi="Bookman Old Style" w:cs="Calibri"/>
                <w:bCs/>
              </w:rPr>
              <w:t>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3AE" w14:textId="0BB1E344" w:rsidR="00046391" w:rsidRPr="002979DD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</w:rPr>
            </w:pPr>
            <w:r w:rsidRPr="002979DD">
              <w:rPr>
                <w:rFonts w:ascii="Bookman Old Style" w:eastAsia="Times New Roman" w:hAnsi="Bookman Old Style" w:cs="Calibri"/>
              </w:rPr>
              <w:t>Construction of storage building cum hardening chamber for drying &amp; storage of tuber crops at HRS, Peddapuram, Kakinada District</w:t>
            </w:r>
            <w:r>
              <w:rPr>
                <w:rFonts w:ascii="Bookman Old Style" w:eastAsia="Times New Roman" w:hAnsi="Bookman Old Style" w:cs="Calibri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CA02" w14:textId="018E7C65" w:rsidR="00046391" w:rsidRPr="002979DD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FA6" w14:textId="36020276" w:rsidR="00046391" w:rsidRPr="00B11E6F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</w:rPr>
            </w:pPr>
            <w:r w:rsidRPr="00B11E6F">
              <w:rPr>
                <w:rFonts w:ascii="Bookman Old Style" w:hAnsi="Bookman Old Style"/>
                <w:bCs/>
                <w:sz w:val="24"/>
                <w:szCs w:val="24"/>
              </w:rPr>
              <w:t xml:space="preserve">RKVY </w:t>
            </w:r>
          </w:p>
        </w:tc>
      </w:tr>
      <w:tr w:rsidR="003011D9" w:rsidRPr="002979DD" w14:paraId="0AC040BF" w14:textId="77777777" w:rsidTr="00046391">
        <w:trPr>
          <w:trHeight w:val="70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C52" w14:textId="77777777" w:rsidR="00046391" w:rsidRPr="003011D9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</w:rPr>
            </w:pPr>
          </w:p>
          <w:p w14:paraId="4C0948EB" w14:textId="6A1ADDB7" w:rsidR="00046391" w:rsidRPr="003011D9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</w:rPr>
            </w:pPr>
            <w:r w:rsidRPr="003011D9">
              <w:rPr>
                <w:rFonts w:ascii="Bookman Old Style" w:eastAsia="Times New Roman" w:hAnsi="Bookman Old Style" w:cs="Calibri"/>
                <w:bCs/>
              </w:rPr>
              <w:t>7</w:t>
            </w:r>
            <w:r w:rsidR="003011D9">
              <w:rPr>
                <w:rFonts w:ascii="Bookman Old Style" w:eastAsia="Times New Roman" w:hAnsi="Bookman Old Style" w:cs="Calibri"/>
                <w:bCs/>
              </w:rPr>
              <w:t>.</w:t>
            </w:r>
          </w:p>
          <w:p w14:paraId="08989683" w14:textId="1C9F5BC8" w:rsidR="00046391" w:rsidRPr="003011D9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EDC" w14:textId="509DF867" w:rsidR="00046391" w:rsidRPr="002979DD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</w:rPr>
            </w:pPr>
            <w:r w:rsidRPr="002979DD">
              <w:rPr>
                <w:rFonts w:ascii="Bookman Old Style" w:eastAsia="Times New Roman" w:hAnsi="Bookman Old Style" w:cs="Calibri"/>
              </w:rPr>
              <w:t xml:space="preserve">Construction of RCC posts and fixing </w:t>
            </w:r>
            <w:proofErr w:type="gramStart"/>
            <w:r w:rsidRPr="002979DD">
              <w:rPr>
                <w:rFonts w:ascii="Bookman Old Style" w:eastAsia="Times New Roman" w:hAnsi="Bookman Old Style" w:cs="Calibri"/>
              </w:rPr>
              <w:t>Acrylic</w:t>
            </w:r>
            <w:proofErr w:type="gramEnd"/>
            <w:r w:rsidRPr="002979DD">
              <w:rPr>
                <w:rFonts w:ascii="Bookman Old Style" w:eastAsia="Times New Roman" w:hAnsi="Bookman Old Style" w:cs="Calibri"/>
              </w:rPr>
              <w:t xml:space="preserve"> boards &amp; dunk rings for </w:t>
            </w:r>
            <w:proofErr w:type="spellStart"/>
            <w:r w:rsidRPr="002979DD">
              <w:rPr>
                <w:rFonts w:ascii="Bookman Old Style" w:eastAsia="Times New Roman" w:hAnsi="Bookman Old Style" w:cs="Calibri"/>
              </w:rPr>
              <w:t>basket ball</w:t>
            </w:r>
            <w:proofErr w:type="spellEnd"/>
            <w:r w:rsidRPr="002979DD">
              <w:rPr>
                <w:rFonts w:ascii="Bookman Old Style" w:eastAsia="Times New Roman" w:hAnsi="Bookman Old Style" w:cs="Calibri"/>
              </w:rPr>
              <w:t xml:space="preserve"> court at COH, Parvathipuram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DAEE" w14:textId="5246F01A" w:rsidR="00046391" w:rsidRPr="002979DD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2.70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745" w14:textId="2F8FBDBA" w:rsidR="00046391" w:rsidRPr="00B11E6F" w:rsidRDefault="003011D9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</w:rPr>
            </w:pPr>
            <w:r w:rsidRPr="00B11E6F">
              <w:rPr>
                <w:rFonts w:ascii="Bookman Old Style" w:hAnsi="Bookman Old Style"/>
                <w:bCs/>
                <w:sz w:val="24"/>
                <w:szCs w:val="24"/>
              </w:rPr>
              <w:t>ICAR</w:t>
            </w:r>
          </w:p>
        </w:tc>
      </w:tr>
      <w:tr w:rsidR="003011D9" w:rsidRPr="002979DD" w14:paraId="3C8D025F" w14:textId="77777777" w:rsidTr="00046391">
        <w:trPr>
          <w:trHeight w:val="88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96D1" w14:textId="23B8A976" w:rsidR="00046391" w:rsidRPr="003011D9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  <w:bCs/>
              </w:rPr>
            </w:pPr>
            <w:r w:rsidRPr="003011D9">
              <w:rPr>
                <w:rFonts w:ascii="Bookman Old Style" w:eastAsia="Times New Roman" w:hAnsi="Bookman Old Style" w:cs="Calibri"/>
                <w:bCs/>
              </w:rPr>
              <w:t>8</w:t>
            </w:r>
            <w:r w:rsidR="003011D9">
              <w:rPr>
                <w:rFonts w:ascii="Bookman Old Style" w:eastAsia="Times New Roman" w:hAnsi="Bookman Old Style" w:cs="Calibri"/>
                <w:bCs/>
              </w:rPr>
              <w:t>.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F5D1" w14:textId="52C7CA2F" w:rsidR="00046391" w:rsidRDefault="00046391" w:rsidP="00046391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2979DD">
              <w:rPr>
                <w:rFonts w:ascii="Bookman Old Style" w:eastAsia="Times New Roman" w:hAnsi="Bookman Old Style" w:cs="Calibri"/>
              </w:rPr>
              <w:t xml:space="preserve">Providing gate and Barbed wire fencing at KVK, Vonipenta, </w:t>
            </w:r>
            <w:proofErr w:type="spellStart"/>
            <w:r w:rsidRPr="002979DD">
              <w:rPr>
                <w:rFonts w:ascii="Bookman Old Style" w:eastAsia="Times New Roman" w:hAnsi="Bookman Old Style" w:cs="Calibri"/>
              </w:rPr>
              <w:t>MydukurDistrict</w:t>
            </w:r>
            <w:proofErr w:type="spellEnd"/>
            <w:r w:rsidRPr="002979DD">
              <w:rPr>
                <w:rFonts w:ascii="Bookman Old Style" w:eastAsia="Times New Roman" w:hAnsi="Bookman Old Style" w:cs="Calibri"/>
              </w:rPr>
              <w:t>, Kadapa District. (2nd Call)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C364" w14:textId="0676053E" w:rsidR="00046391" w:rsidRPr="002979DD" w:rsidRDefault="00046391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1.50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9A4" w14:textId="386E4CE8" w:rsidR="00046391" w:rsidRPr="00B11E6F" w:rsidRDefault="003011D9" w:rsidP="00046391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</w:rPr>
            </w:pPr>
            <w:r w:rsidRPr="00B11E6F">
              <w:rPr>
                <w:rFonts w:ascii="Bookman Old Style" w:hAnsi="Bookman Old Style"/>
                <w:bCs/>
                <w:sz w:val="24"/>
                <w:szCs w:val="24"/>
              </w:rPr>
              <w:t>ICAR</w:t>
            </w:r>
          </w:p>
        </w:tc>
      </w:tr>
      <w:tr w:rsidR="002979DD" w:rsidRPr="002979DD" w14:paraId="52A0E126" w14:textId="77777777" w:rsidTr="00046391">
        <w:trPr>
          <w:trHeight w:val="405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01CD" w14:textId="77777777" w:rsidR="002979DD" w:rsidRPr="002979DD" w:rsidRDefault="002979DD" w:rsidP="002979DD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2979DD">
              <w:rPr>
                <w:rFonts w:ascii="Bookman Old Style" w:eastAsia="Times New Roman" w:hAnsi="Bookman Old Style" w:cs="Calibri"/>
              </w:rPr>
              <w:t>For online submission of bids Visit - www.apeprocurement.gov.in</w:t>
            </w:r>
          </w:p>
        </w:tc>
      </w:tr>
      <w:tr w:rsidR="002979DD" w:rsidRPr="002979DD" w14:paraId="3992555A" w14:textId="77777777" w:rsidTr="00046391">
        <w:trPr>
          <w:trHeight w:val="525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A5A2E" w14:textId="6218DA2D" w:rsidR="002979DD" w:rsidRPr="002979DD" w:rsidRDefault="002979DD" w:rsidP="002979DD">
            <w:pPr>
              <w:spacing w:after="0" w:line="240" w:lineRule="auto"/>
              <w:rPr>
                <w:rFonts w:ascii="Bookman Old Style" w:eastAsia="Times New Roman" w:hAnsi="Bookman Old Style" w:cs="Calibri"/>
              </w:rPr>
            </w:pPr>
            <w:r w:rsidRPr="002979DD">
              <w:rPr>
                <w:rFonts w:ascii="Bookman Old Style" w:eastAsia="Times New Roman" w:hAnsi="Bookman Old Style" w:cs="Calibri"/>
              </w:rPr>
              <w:t xml:space="preserve">Bid document Download start </w:t>
            </w:r>
            <w:proofErr w:type="gramStart"/>
            <w:r w:rsidRPr="002979DD">
              <w:rPr>
                <w:rFonts w:ascii="Bookman Old Style" w:eastAsia="Times New Roman" w:hAnsi="Bookman Old Style" w:cs="Calibri"/>
              </w:rPr>
              <w:t>date :</w:t>
            </w:r>
            <w:proofErr w:type="gramEnd"/>
            <w:r w:rsidRPr="002979DD">
              <w:rPr>
                <w:rFonts w:ascii="Bookman Old Style" w:eastAsia="Times New Roman" w:hAnsi="Bookman Old Style" w:cs="Calibri"/>
              </w:rPr>
              <w:t xml:space="preserve"> </w:t>
            </w:r>
            <w:r w:rsidR="00DA3159">
              <w:rPr>
                <w:rFonts w:ascii="Bookman Old Style" w:eastAsia="Times New Roman" w:hAnsi="Bookman Old Style" w:cs="Calibri"/>
              </w:rPr>
              <w:t>04</w:t>
            </w:r>
            <w:r w:rsidRPr="002979DD">
              <w:rPr>
                <w:rFonts w:ascii="Bookman Old Style" w:eastAsia="Times New Roman" w:hAnsi="Bookman Old Style" w:cs="Calibri"/>
              </w:rPr>
              <w:t>.1</w:t>
            </w:r>
            <w:r w:rsidR="00DA3159">
              <w:rPr>
                <w:rFonts w:ascii="Bookman Old Style" w:eastAsia="Times New Roman" w:hAnsi="Bookman Old Style" w:cs="Calibri"/>
              </w:rPr>
              <w:t>2</w:t>
            </w:r>
            <w:r w:rsidRPr="002979DD">
              <w:rPr>
                <w:rFonts w:ascii="Bookman Old Style" w:eastAsia="Times New Roman" w:hAnsi="Bookman Old Style" w:cs="Calibri"/>
              </w:rPr>
              <w:t>.2025 at 03:30 Pm</w:t>
            </w:r>
          </w:p>
        </w:tc>
      </w:tr>
      <w:tr w:rsidR="002979DD" w:rsidRPr="002979DD" w14:paraId="0341E9BD" w14:textId="77777777" w:rsidTr="00046391">
        <w:trPr>
          <w:trHeight w:val="1020"/>
        </w:trPr>
        <w:tc>
          <w:tcPr>
            <w:tcW w:w="9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31D7" w14:textId="77777777" w:rsidR="002979DD" w:rsidRPr="002979DD" w:rsidRDefault="002979DD" w:rsidP="002979DD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</w:rPr>
            </w:pPr>
            <w:r w:rsidRPr="002979DD">
              <w:rPr>
                <w:rFonts w:ascii="Bookman Old Style" w:eastAsia="Times New Roman" w:hAnsi="Bookman Old Style" w:cs="Calibri"/>
                <w:b/>
                <w:bCs/>
              </w:rPr>
              <w:t xml:space="preserve">                                                                                         ESTATE OFFICER </w:t>
            </w:r>
          </w:p>
        </w:tc>
      </w:tr>
    </w:tbl>
    <w:p w14:paraId="12B0A8F7" w14:textId="77777777" w:rsidR="009056BB" w:rsidRDefault="009056BB"/>
    <w:p w14:paraId="1E4ED324" w14:textId="77777777" w:rsidR="00142BD2" w:rsidRDefault="00142BD2"/>
    <w:p w14:paraId="5106DA87" w14:textId="77777777" w:rsidR="00142BD2" w:rsidRDefault="00142BD2"/>
    <w:p w14:paraId="0EFA4DB4" w14:textId="77777777" w:rsidR="00142BD2" w:rsidRDefault="00142BD2"/>
    <w:p w14:paraId="3383B201" w14:textId="77777777" w:rsidR="00142BD2" w:rsidRDefault="00142BD2"/>
    <w:p w14:paraId="5E50B25E" w14:textId="77777777" w:rsidR="00142BD2" w:rsidRDefault="00142BD2"/>
    <w:p w14:paraId="58D7B077" w14:textId="77777777" w:rsidR="00142BD2" w:rsidRDefault="00142BD2"/>
    <w:p w14:paraId="6599A9C8" w14:textId="77777777" w:rsidR="00142BD2" w:rsidRDefault="00142BD2"/>
    <w:p w14:paraId="531354B7" w14:textId="77777777" w:rsidR="00142BD2" w:rsidRDefault="00142BD2"/>
    <w:p w14:paraId="27A5E260" w14:textId="77777777" w:rsidR="00142BD2" w:rsidRDefault="00142BD2"/>
    <w:p w14:paraId="21EA33F3" w14:textId="77777777" w:rsidR="00142BD2" w:rsidRDefault="00142BD2"/>
    <w:p w14:paraId="30D7B829" w14:textId="77777777" w:rsidR="00142BD2" w:rsidRDefault="00142BD2"/>
    <w:sectPr w:rsidR="00142BD2" w:rsidSect="009056B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2144" w14:textId="77777777" w:rsidR="002979DD" w:rsidRDefault="002979DD" w:rsidP="002979DD">
      <w:pPr>
        <w:spacing w:after="0" w:line="240" w:lineRule="auto"/>
      </w:pPr>
      <w:r>
        <w:separator/>
      </w:r>
    </w:p>
  </w:endnote>
  <w:endnote w:type="continuationSeparator" w:id="0">
    <w:p w14:paraId="26191C4F" w14:textId="77777777" w:rsidR="002979DD" w:rsidRDefault="002979DD" w:rsidP="0029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9DF5" w14:textId="77777777" w:rsidR="002979DD" w:rsidRDefault="002979DD" w:rsidP="002979DD">
      <w:pPr>
        <w:spacing w:after="0" w:line="240" w:lineRule="auto"/>
      </w:pPr>
      <w:r>
        <w:separator/>
      </w:r>
    </w:p>
  </w:footnote>
  <w:footnote w:type="continuationSeparator" w:id="0">
    <w:p w14:paraId="2F4FEC83" w14:textId="77777777" w:rsidR="002979DD" w:rsidRDefault="002979DD" w:rsidP="00297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F381" w14:textId="77777777" w:rsidR="002979DD" w:rsidRDefault="002979DD">
    <w:pPr>
      <w:pStyle w:val="Header"/>
    </w:pPr>
  </w:p>
  <w:p w14:paraId="716F9ACA" w14:textId="77777777" w:rsidR="002979DD" w:rsidRDefault="00297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9DD"/>
    <w:rsid w:val="00046391"/>
    <w:rsid w:val="000F7137"/>
    <w:rsid w:val="00142BD2"/>
    <w:rsid w:val="00294BCC"/>
    <w:rsid w:val="002979DD"/>
    <w:rsid w:val="002A1E2C"/>
    <w:rsid w:val="003004C4"/>
    <w:rsid w:val="003011D9"/>
    <w:rsid w:val="0033726E"/>
    <w:rsid w:val="00467823"/>
    <w:rsid w:val="00490C0A"/>
    <w:rsid w:val="005D0E40"/>
    <w:rsid w:val="00843A6C"/>
    <w:rsid w:val="008A7511"/>
    <w:rsid w:val="009056BB"/>
    <w:rsid w:val="009A63D8"/>
    <w:rsid w:val="00A62D8C"/>
    <w:rsid w:val="00B11E6F"/>
    <w:rsid w:val="00BF1213"/>
    <w:rsid w:val="00DA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4C9A"/>
  <w15:docId w15:val="{037A0DC4-2464-4948-A551-40DB106C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9DD"/>
  </w:style>
  <w:style w:type="paragraph" w:styleId="Footer">
    <w:name w:val="footer"/>
    <w:basedOn w:val="Normal"/>
    <w:link w:val="FooterChar"/>
    <w:uiPriority w:val="99"/>
    <w:semiHidden/>
    <w:unhideWhenUsed/>
    <w:rsid w:val="00297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9DD"/>
  </w:style>
  <w:style w:type="paragraph" w:styleId="BalloonText">
    <w:name w:val="Balloon Text"/>
    <w:basedOn w:val="Normal"/>
    <w:link w:val="BalloonTextChar"/>
    <w:uiPriority w:val="99"/>
    <w:semiHidden/>
    <w:unhideWhenUsed/>
    <w:rsid w:val="0029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Engineer</dc:creator>
  <cp:lastModifiedBy>assistant Engineer</cp:lastModifiedBy>
  <cp:revision>15</cp:revision>
  <cp:lastPrinted>2025-11-26T07:46:00Z</cp:lastPrinted>
  <dcterms:created xsi:type="dcterms:W3CDTF">2025-11-25T10:38:00Z</dcterms:created>
  <dcterms:modified xsi:type="dcterms:W3CDTF">2025-11-26T07:47:00Z</dcterms:modified>
</cp:coreProperties>
</file>